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E33" w:rsidRDefault="00203E33" w:rsidP="00942695"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759FE2D8" wp14:editId="11CE8004">
            <wp:simplePos x="0" y="0"/>
            <wp:positionH relativeFrom="margin">
              <wp:posOffset>-565688</wp:posOffset>
            </wp:positionH>
            <wp:positionV relativeFrom="paragraph">
              <wp:posOffset>-618442</wp:posOffset>
            </wp:positionV>
            <wp:extent cx="1283677" cy="1283677"/>
            <wp:effectExtent l="0" t="0" r="0" b="0"/>
            <wp:wrapNone/>
            <wp:docPr id="1" name="Picture 5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5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823" cy="131182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3E33" w:rsidRDefault="00203E33" w:rsidP="00942695"/>
    <w:p w:rsidR="00517F1D" w:rsidRDefault="00517F1D" w:rsidP="0094269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10649</wp:posOffset>
                </wp:positionV>
                <wp:extent cx="4216400" cy="1239716"/>
                <wp:effectExtent l="0" t="0" r="12700" b="17780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0" cy="12397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7F1D" w:rsidRPr="00CE6831" w:rsidRDefault="00517F1D" w:rsidP="00517F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sz w:val="48"/>
                                <w:szCs w:val="48"/>
                                <w:lang w:eastAsia="pl-PL"/>
                              </w:rPr>
                            </w:pPr>
                            <w:r w:rsidRPr="00CE6831">
                              <w:rPr>
                                <w:rFonts w:ascii="Times New Roman" w:eastAsia="Times New Roman" w:hAnsi="Times New Roman"/>
                                <w:b/>
                                <w:sz w:val="48"/>
                                <w:szCs w:val="48"/>
                                <w:lang w:eastAsia="pl-PL"/>
                              </w:rPr>
                              <w:t>SCENARIUSZ LEKCJI</w:t>
                            </w:r>
                          </w:p>
                          <w:p w:rsidR="00517F1D" w:rsidRPr="00517F1D" w:rsidRDefault="00517F1D" w:rsidP="00517F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36"/>
                                <w:szCs w:val="36"/>
                                <w:lang w:eastAsia="pl-PL"/>
                              </w:rPr>
                            </w:pPr>
                            <w:r w:rsidRPr="00517F1D">
                              <w:rPr>
                                <w:rFonts w:ascii="Times New Roman" w:eastAsia="Times New Roman" w:hAnsi="Times New Roman"/>
                                <w:sz w:val="36"/>
                                <w:szCs w:val="36"/>
                                <w:lang w:eastAsia="pl-PL"/>
                              </w:rPr>
                              <w:t>Opracowała: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36"/>
                                <w:szCs w:val="36"/>
                                <w:lang w:eastAsia="pl-PL"/>
                              </w:rPr>
                              <w:t xml:space="preserve"> </w:t>
                            </w:r>
                            <w:r w:rsidR="001E0B3D">
                              <w:rPr>
                                <w:rFonts w:ascii="Times New Roman" w:eastAsia="Times New Roman" w:hAnsi="Times New Roman"/>
                                <w:sz w:val="36"/>
                                <w:szCs w:val="36"/>
                                <w:lang w:eastAsia="pl-PL"/>
                              </w:rPr>
                              <w:t>Eliza Barszczewska</w:t>
                            </w:r>
                          </w:p>
                          <w:p w:rsidR="00517F1D" w:rsidRPr="002B34D7" w:rsidRDefault="00517F1D" w:rsidP="00517F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sz w:val="36"/>
                                <w:szCs w:val="36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sz w:val="36"/>
                                <w:szCs w:val="36"/>
                                <w:lang w:eastAsia="pl-PL"/>
                              </w:rPr>
                              <w:t>Podlaska Wojewódzka Komenda OHP</w:t>
                            </w:r>
                          </w:p>
                          <w:p w:rsidR="00517F1D" w:rsidRDefault="00517F1D" w:rsidP="00517F1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margin-left:0;margin-top:.85pt;width:332pt;height:97.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" strokecolor="window">
                <v:textbox>
                  <w:txbxContent>
                    <w:p w:rsidR="00517F1D" w:rsidRPr="00CE6831" w:rsidRDefault="00517F1D" w:rsidP="00517F1D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b/>
                          <w:sz w:val="48"/>
                          <w:szCs w:val="48"/>
                          <w:lang w:eastAsia="pl-PL"/>
                        </w:rPr>
                      </w:pPr>
                      <w:r w:rsidRPr="00CE6831">
                        <w:rPr>
                          <w:rFonts w:ascii="Times New Roman" w:eastAsia="Times New Roman" w:hAnsi="Times New Roman"/>
                          <w:b/>
                          <w:sz w:val="48"/>
                          <w:szCs w:val="48"/>
                          <w:lang w:eastAsia="pl-PL"/>
                        </w:rPr>
                        <w:t>SCENARIUSZ LEKCJI</w:t>
                      </w:r>
                    </w:p>
                    <w:p w:rsidR="00517F1D" w:rsidRPr="00517F1D" w:rsidRDefault="00517F1D" w:rsidP="00517F1D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36"/>
                          <w:szCs w:val="36"/>
                          <w:lang w:eastAsia="pl-PL"/>
                        </w:rPr>
                      </w:pPr>
                      <w:r w:rsidRPr="00517F1D">
                        <w:rPr>
                          <w:rFonts w:ascii="Times New Roman" w:eastAsia="Times New Roman" w:hAnsi="Times New Roman"/>
                          <w:sz w:val="36"/>
                          <w:szCs w:val="36"/>
                          <w:lang w:eastAsia="pl-PL"/>
                        </w:rPr>
                        <w:t>Opracowała:</w:t>
                      </w:r>
                      <w:r>
                        <w:rPr>
                          <w:rFonts w:ascii="Times New Roman" w:eastAsia="Times New Roman" w:hAnsi="Times New Roman"/>
                          <w:sz w:val="36"/>
                          <w:szCs w:val="36"/>
                          <w:lang w:eastAsia="pl-PL"/>
                        </w:rPr>
                        <w:t xml:space="preserve"> </w:t>
                      </w:r>
                      <w:r w:rsidR="001E0B3D">
                        <w:rPr>
                          <w:rFonts w:ascii="Times New Roman" w:eastAsia="Times New Roman" w:hAnsi="Times New Roman"/>
                          <w:sz w:val="36"/>
                          <w:szCs w:val="36"/>
                          <w:lang w:eastAsia="pl-PL"/>
                        </w:rPr>
                        <w:t>Eliza Barszczewska</w:t>
                      </w:r>
                    </w:p>
                    <w:p w:rsidR="00517F1D" w:rsidRPr="002B34D7" w:rsidRDefault="00517F1D" w:rsidP="00517F1D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b/>
                          <w:sz w:val="36"/>
                          <w:szCs w:val="36"/>
                          <w:lang w:eastAsia="pl-PL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sz w:val="36"/>
                          <w:szCs w:val="36"/>
                          <w:lang w:eastAsia="pl-PL"/>
                        </w:rPr>
                        <w:t>Podlaska Wojewódzka Komenda OHP</w:t>
                      </w:r>
                    </w:p>
                    <w:p w:rsidR="00517F1D" w:rsidRDefault="00517F1D" w:rsidP="00517F1D"/>
                  </w:txbxContent>
                </v:textbox>
                <w10:wrap anchorx="margin"/>
              </v:shape>
            </w:pict>
          </mc:Fallback>
        </mc:AlternateContent>
      </w:r>
    </w:p>
    <w:p w:rsidR="00517F1D" w:rsidRDefault="00517F1D" w:rsidP="00942695"/>
    <w:p w:rsidR="00517F1D" w:rsidRDefault="00517F1D" w:rsidP="00942695"/>
    <w:p w:rsidR="00517F1D" w:rsidRDefault="00517F1D" w:rsidP="00942695"/>
    <w:p w:rsidR="00517F1D" w:rsidRDefault="00517F1D" w:rsidP="00942695"/>
    <w:p w:rsidR="00517F1D" w:rsidRPr="00F23CAA" w:rsidRDefault="00517F1D" w:rsidP="00942695">
      <w:pPr>
        <w:rPr>
          <w:rFonts w:ascii="Times New Roman" w:hAnsi="Times New Roman" w:cs="Times New Roman"/>
          <w:sz w:val="32"/>
          <w:szCs w:val="32"/>
        </w:rPr>
      </w:pPr>
      <w:r w:rsidRPr="00F23CAA">
        <w:rPr>
          <w:rFonts w:ascii="Times New Roman" w:hAnsi="Times New Roman" w:cs="Times New Roman"/>
          <w:sz w:val="32"/>
          <w:szCs w:val="32"/>
        </w:rPr>
        <w:t xml:space="preserve">Temat zajęć: </w:t>
      </w:r>
      <w:r w:rsidR="00364A81" w:rsidRPr="00F23CAA">
        <w:rPr>
          <w:rFonts w:ascii="Times New Roman" w:hAnsi="Times New Roman" w:cs="Times New Roman"/>
          <w:sz w:val="32"/>
          <w:szCs w:val="32"/>
        </w:rPr>
        <w:t>Od normalizacji do harmonizacji, czyli jak strategicznie zarządzać środowiskiem</w:t>
      </w:r>
    </w:p>
    <w:p w:rsidR="00364A81" w:rsidRPr="00517F1D" w:rsidRDefault="00364A81" w:rsidP="00942695">
      <w:pPr>
        <w:rPr>
          <w:rFonts w:ascii="Times New Roman" w:hAnsi="Times New Roman" w:cs="Times New Roman"/>
          <w:sz w:val="36"/>
          <w:szCs w:val="3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2347"/>
        <w:gridCol w:w="6521"/>
      </w:tblGrid>
      <w:tr w:rsidR="00517F1D" w:rsidRPr="002F2360" w:rsidTr="008A3C93">
        <w:tc>
          <w:tcPr>
            <w:tcW w:w="2943" w:type="dxa"/>
            <w:gridSpan w:val="2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Klasa</w:t>
            </w:r>
          </w:p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(poziom edukacyjny)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7F1D" w:rsidRPr="002F2360" w:rsidRDefault="00364A81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Klasa</w:t>
            </w:r>
            <w:r w:rsidR="001E0B3D">
              <w:rPr>
                <w:rFonts w:ascii="Times New Roman" w:hAnsi="Times New Roman"/>
                <w:sz w:val="24"/>
                <w:szCs w:val="24"/>
              </w:rPr>
              <w:t> I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</w:t>
            </w:r>
            <w:r w:rsidR="0088326A">
              <w:rPr>
                <w:rFonts w:ascii="Times New Roman" w:hAnsi="Times New Roman"/>
                <w:sz w:val="24"/>
                <w:szCs w:val="24"/>
              </w:rPr>
              <w:t>– branżowa szkoła</w:t>
            </w:r>
            <w:r w:rsidR="001E0B3D">
              <w:rPr>
                <w:rFonts w:ascii="Times New Roman" w:hAnsi="Times New Roman"/>
                <w:sz w:val="24"/>
                <w:szCs w:val="24"/>
              </w:rPr>
              <w:t> I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</w:t>
            </w:r>
            <w:r w:rsidR="0088326A">
              <w:rPr>
                <w:rFonts w:ascii="Times New Roman" w:hAnsi="Times New Roman"/>
                <w:sz w:val="24"/>
                <w:szCs w:val="24"/>
              </w:rPr>
              <w:t>stopnia</w:t>
            </w:r>
          </w:p>
        </w:tc>
      </w:tr>
      <w:tr w:rsidR="00517F1D" w:rsidRPr="002F2360" w:rsidTr="008A3C93">
        <w:tc>
          <w:tcPr>
            <w:tcW w:w="2943" w:type="dxa"/>
            <w:gridSpan w:val="2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Czas trwania zajęć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7F1D" w:rsidRDefault="00517F1D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45 minut</w:t>
            </w:r>
          </w:p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F1D" w:rsidRPr="002F2360" w:rsidTr="008A3C93">
        <w:tc>
          <w:tcPr>
            <w:tcW w:w="596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Lp</w:t>
            </w:r>
            <w:r w:rsidRPr="002F23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7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Element scenariusza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7F1D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Treść</w:t>
            </w:r>
          </w:p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F1D" w:rsidRPr="002F2360" w:rsidTr="008A3C93">
        <w:tc>
          <w:tcPr>
            <w:tcW w:w="596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47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Cel ogólny</w:t>
            </w:r>
          </w:p>
        </w:tc>
        <w:tc>
          <w:tcPr>
            <w:tcW w:w="6521" w:type="dxa"/>
            <w:shd w:val="clear" w:color="auto" w:fill="auto"/>
          </w:tcPr>
          <w:p w:rsidR="00517F1D" w:rsidRPr="002F2360" w:rsidRDefault="00364A81" w:rsidP="009426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Wzrost świadomości </w:t>
            </w:r>
            <w:r w:rsidR="00203E33">
              <w:rPr>
                <w:rFonts w:ascii="Times New Roman" w:hAnsi="Times New Roman"/>
                <w:sz w:val="24"/>
                <w:szCs w:val="24"/>
              </w:rPr>
              <w:t>uczniów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w </w:t>
            </w:r>
            <w:r>
              <w:rPr>
                <w:rFonts w:ascii="Times New Roman" w:hAnsi="Times New Roman"/>
                <w:sz w:val="24"/>
                <w:szCs w:val="24"/>
              </w:rPr>
              <w:t>zakresie znaczenia normalizacji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w </w:t>
            </w:r>
            <w:r>
              <w:rPr>
                <w:rFonts w:ascii="Times New Roman" w:hAnsi="Times New Roman"/>
                <w:sz w:val="24"/>
                <w:szCs w:val="24"/>
              </w:rPr>
              <w:t>życiu człowieka</w:t>
            </w:r>
            <w:r w:rsidR="000F34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17F1D" w:rsidRPr="002F2360" w:rsidTr="008A3C93">
        <w:tc>
          <w:tcPr>
            <w:tcW w:w="596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47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Cele szczegółowe</w:t>
            </w:r>
          </w:p>
        </w:tc>
        <w:tc>
          <w:tcPr>
            <w:tcW w:w="6521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Uczeń:</w:t>
            </w:r>
          </w:p>
          <w:p w:rsidR="00517F1D" w:rsidRPr="00181A61" w:rsidRDefault="00517F1D" w:rsidP="009426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81A61">
              <w:rPr>
                <w:rFonts w:ascii="Times New Roman" w:hAnsi="Times New Roman"/>
                <w:sz w:val="24"/>
                <w:szCs w:val="24"/>
              </w:rPr>
              <w:t xml:space="preserve">zna </w:t>
            </w:r>
            <w:r w:rsidR="00364A81">
              <w:rPr>
                <w:rFonts w:ascii="Times New Roman" w:hAnsi="Times New Roman"/>
                <w:sz w:val="24"/>
                <w:szCs w:val="24"/>
              </w:rPr>
              <w:t>definicje</w:t>
            </w:r>
            <w:r w:rsidRPr="00181A6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03E33">
              <w:rPr>
                <w:rFonts w:ascii="Times New Roman" w:hAnsi="Times New Roman"/>
                <w:sz w:val="24"/>
                <w:szCs w:val="24"/>
              </w:rPr>
              <w:t xml:space="preserve">norma, </w:t>
            </w:r>
            <w:r w:rsidR="00364A81" w:rsidRPr="00203E33">
              <w:rPr>
                <w:rFonts w:ascii="Times New Roman" w:hAnsi="Times New Roman"/>
                <w:sz w:val="24"/>
                <w:szCs w:val="24"/>
              </w:rPr>
              <w:t>Polski Komitet Normalizacyjny</w:t>
            </w:r>
            <w:r w:rsidR="006B26F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64A81" w:rsidRDefault="00364A81" w:rsidP="009426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rozróżnia pojęcia</w:t>
            </w:r>
            <w:r w:rsidR="00203E33">
              <w:rPr>
                <w:rFonts w:ascii="Times New Roman" w:hAnsi="Times New Roman"/>
                <w:sz w:val="24"/>
                <w:szCs w:val="24"/>
              </w:rPr>
              <w:t>: akty prawne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i </w:t>
            </w:r>
            <w:r w:rsidR="00203E33">
              <w:rPr>
                <w:rFonts w:ascii="Times New Roman" w:hAnsi="Times New Roman"/>
                <w:sz w:val="24"/>
                <w:szCs w:val="24"/>
              </w:rPr>
              <w:t>normy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w </w:t>
            </w:r>
            <w:r w:rsidR="00203E33">
              <w:rPr>
                <w:rFonts w:ascii="Times New Roman" w:hAnsi="Times New Roman"/>
                <w:sz w:val="24"/>
                <w:szCs w:val="24"/>
              </w:rPr>
              <w:t>dziedzinie ochrony środowiska naturalnego</w:t>
            </w:r>
            <w:r w:rsidR="006B26F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03E33" w:rsidRDefault="00364A81" w:rsidP="009426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potrafi wymienić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i </w:t>
            </w:r>
            <w:r>
              <w:rPr>
                <w:rFonts w:ascii="Times New Roman" w:hAnsi="Times New Roman"/>
                <w:sz w:val="24"/>
                <w:szCs w:val="24"/>
              </w:rPr>
              <w:t>scharakteryzować główne normy</w:t>
            </w:r>
            <w:r w:rsidR="00203E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0330">
              <w:rPr>
                <w:rFonts w:ascii="Times New Roman" w:hAnsi="Times New Roman"/>
                <w:sz w:val="24"/>
                <w:szCs w:val="24"/>
              </w:rPr>
              <w:t>systemu zarzą</w:t>
            </w:r>
            <w:r w:rsidR="006B26F6">
              <w:rPr>
                <w:rFonts w:ascii="Times New Roman" w:hAnsi="Times New Roman"/>
                <w:sz w:val="24"/>
                <w:szCs w:val="24"/>
              </w:rPr>
              <w:t>dzania środowiskowego,</w:t>
            </w:r>
          </w:p>
          <w:p w:rsidR="00517F1D" w:rsidRPr="00F23CAA" w:rsidRDefault="00203E33" w:rsidP="00F23CA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zna korzyści płynące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z </w:t>
            </w:r>
            <w:r>
              <w:rPr>
                <w:rFonts w:ascii="Times New Roman" w:hAnsi="Times New Roman"/>
                <w:sz w:val="24"/>
                <w:szCs w:val="24"/>
              </w:rPr>
              <w:t>wdrożenia serii norm ISO 14000</w:t>
            </w:r>
            <w:r w:rsidR="006A033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4A8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17F1D" w:rsidRPr="002F2360" w:rsidTr="008A3C93">
        <w:tc>
          <w:tcPr>
            <w:tcW w:w="596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47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Metody</w:t>
            </w:r>
          </w:p>
        </w:tc>
        <w:tc>
          <w:tcPr>
            <w:tcW w:w="6521" w:type="dxa"/>
            <w:shd w:val="clear" w:color="auto" w:fill="auto"/>
          </w:tcPr>
          <w:p w:rsidR="00517F1D" w:rsidRPr="002F2360" w:rsidRDefault="00517F1D" w:rsidP="0094269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Audiowizualna</w:t>
            </w:r>
          </w:p>
          <w:p w:rsidR="00517F1D" w:rsidRPr="002F2360" w:rsidRDefault="00517F1D" w:rsidP="0094269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Podająca</w:t>
            </w:r>
          </w:p>
          <w:p w:rsidR="00517F1D" w:rsidRPr="002F2360" w:rsidRDefault="00517F1D" w:rsidP="0094269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517F1D" w:rsidRPr="00364A81" w:rsidRDefault="00517F1D" w:rsidP="0094269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Aktywizująca</w:t>
            </w:r>
            <w:r w:rsidRPr="00FD13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17F1D" w:rsidRPr="002F2360" w:rsidTr="008A3C93">
        <w:tc>
          <w:tcPr>
            <w:tcW w:w="596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47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Forma organizacyjna</w:t>
            </w:r>
          </w:p>
        </w:tc>
        <w:tc>
          <w:tcPr>
            <w:tcW w:w="6521" w:type="dxa"/>
            <w:shd w:val="clear" w:color="auto" w:fill="auto"/>
          </w:tcPr>
          <w:p w:rsidR="00517F1D" w:rsidRPr="002F2360" w:rsidRDefault="00517F1D" w:rsidP="0094269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Praca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w </w:t>
            </w:r>
            <w:r w:rsidRPr="002F2360">
              <w:rPr>
                <w:rFonts w:ascii="Times New Roman" w:hAnsi="Times New Roman"/>
                <w:sz w:val="24"/>
                <w:szCs w:val="24"/>
              </w:rPr>
              <w:t>grupach</w:t>
            </w:r>
          </w:p>
          <w:p w:rsidR="00517F1D" w:rsidRPr="002F2360" w:rsidRDefault="00517F1D" w:rsidP="0094269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Zbiorowa</w:t>
            </w:r>
          </w:p>
        </w:tc>
      </w:tr>
      <w:tr w:rsidR="00517F1D" w:rsidRPr="002F2360" w:rsidTr="008A3C93">
        <w:tc>
          <w:tcPr>
            <w:tcW w:w="596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47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Środki dydaktyczne</w:t>
            </w:r>
          </w:p>
        </w:tc>
        <w:tc>
          <w:tcPr>
            <w:tcW w:w="6521" w:type="dxa"/>
            <w:shd w:val="clear" w:color="auto" w:fill="auto"/>
          </w:tcPr>
          <w:p w:rsidR="006B26F6" w:rsidRPr="00203E33" w:rsidRDefault="006B26F6" w:rsidP="0094269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E33">
              <w:rPr>
                <w:rFonts w:ascii="Times New Roman" w:hAnsi="Times New Roman"/>
                <w:sz w:val="24"/>
                <w:szCs w:val="24"/>
              </w:rPr>
              <w:t>Prezentacja multimedialna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7644">
              <w:rPr>
                <w:rFonts w:ascii="Times New Roman" w:hAnsi="Times New Roman"/>
                <w:sz w:val="24"/>
                <w:szCs w:val="24"/>
              </w:rPr>
              <w:t>– załącznik 1</w:t>
            </w:r>
          </w:p>
          <w:p w:rsidR="00517F1D" w:rsidRPr="00203E33" w:rsidRDefault="006B26F6" w:rsidP="0094269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Rozsypanka </w:t>
            </w:r>
            <w:r w:rsidR="006A0330">
              <w:rPr>
                <w:rFonts w:ascii="Times New Roman" w:hAnsi="Times New Roman"/>
                <w:sz w:val="24"/>
                <w:szCs w:val="24"/>
              </w:rPr>
              <w:t xml:space="preserve">tekstowa </w:t>
            </w:r>
            <w:r w:rsidR="007C7644">
              <w:rPr>
                <w:rFonts w:ascii="Times New Roman" w:hAnsi="Times New Roman"/>
                <w:sz w:val="24"/>
                <w:szCs w:val="24"/>
              </w:rPr>
              <w:t>– załącznik 2</w:t>
            </w:r>
          </w:p>
          <w:p w:rsidR="006B26F6" w:rsidRPr="00203E33" w:rsidRDefault="006B26F6" w:rsidP="0094269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E33">
              <w:rPr>
                <w:rFonts w:ascii="Times New Roman" w:hAnsi="Times New Roman"/>
                <w:sz w:val="24"/>
                <w:szCs w:val="24"/>
              </w:rPr>
              <w:t xml:space="preserve">Film </w:t>
            </w:r>
            <w:r w:rsidR="007C7644">
              <w:rPr>
                <w:rFonts w:ascii="Times New Roman" w:hAnsi="Times New Roman"/>
                <w:sz w:val="24"/>
                <w:szCs w:val="24"/>
              </w:rPr>
              <w:t>– załącznik 1 (slajd nr 11)</w:t>
            </w:r>
          </w:p>
          <w:p w:rsidR="00517F1D" w:rsidRDefault="00203E33" w:rsidP="0094269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E33">
              <w:rPr>
                <w:rFonts w:ascii="Times New Roman" w:hAnsi="Times New Roman"/>
                <w:sz w:val="24"/>
                <w:szCs w:val="24"/>
              </w:rPr>
              <w:t xml:space="preserve">Notatka do zeszytu – załącznik </w:t>
            </w:r>
            <w:r w:rsidR="007C7644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F34DF" w:rsidRPr="00203E33" w:rsidRDefault="000F34DF" w:rsidP="0094269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Arkusze papieru, flamastry</w:t>
            </w:r>
          </w:p>
          <w:p w:rsidR="00517F1D" w:rsidRPr="00722EA3" w:rsidRDefault="00203E33" w:rsidP="0094269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E33">
              <w:rPr>
                <w:rFonts w:ascii="Times New Roman" w:hAnsi="Times New Roman"/>
                <w:sz w:val="24"/>
                <w:szCs w:val="24"/>
              </w:rPr>
              <w:t>P</w:t>
            </w:r>
            <w:r w:rsidR="00517F1D" w:rsidRPr="00203E33">
              <w:rPr>
                <w:rFonts w:ascii="Times New Roman" w:hAnsi="Times New Roman"/>
                <w:sz w:val="24"/>
                <w:szCs w:val="24"/>
              </w:rPr>
              <w:t>rojektor multimedialny</w:t>
            </w:r>
          </w:p>
        </w:tc>
      </w:tr>
      <w:tr w:rsidR="00517F1D" w:rsidRPr="002F2360" w:rsidTr="008A3C93">
        <w:tc>
          <w:tcPr>
            <w:tcW w:w="596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47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 xml:space="preserve">Wprowadzenie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do zajęć</w:t>
            </w:r>
          </w:p>
          <w:p w:rsidR="00517F1D" w:rsidRPr="002F2360" w:rsidRDefault="00C159D9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(5</w:t>
            </w:r>
            <w:r w:rsidR="00517F1D" w:rsidRPr="002F2360">
              <w:rPr>
                <w:rFonts w:ascii="Times New Roman" w:hAnsi="Times New Roman"/>
                <w:b/>
                <w:sz w:val="24"/>
                <w:szCs w:val="24"/>
              </w:rPr>
              <w:t xml:space="preserve"> minut)</w:t>
            </w:r>
          </w:p>
        </w:tc>
        <w:tc>
          <w:tcPr>
            <w:tcW w:w="6521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Część wstępna:</w:t>
            </w:r>
          </w:p>
          <w:p w:rsidR="00517F1D" w:rsidRPr="002F2360" w:rsidRDefault="00517F1D" w:rsidP="0094269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Czynności porządkowe.</w:t>
            </w:r>
          </w:p>
          <w:p w:rsidR="00517F1D" w:rsidRDefault="00517F1D" w:rsidP="0094269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Sprawdzenie obecności.</w:t>
            </w:r>
          </w:p>
          <w:p w:rsidR="00517F1D" w:rsidRDefault="00517F1D" w:rsidP="0094269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Podział klasy na cztery grupy.</w:t>
            </w:r>
          </w:p>
          <w:p w:rsidR="00517F1D" w:rsidRPr="000F34DF" w:rsidRDefault="006B26F6" w:rsidP="00F54A9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Znalezienie odpowiedzi na pytanie, co będzie tematem dzisiejszej lekcji (metoda: burza mózgó</w:t>
            </w:r>
            <w:r w:rsidRPr="000F34DF">
              <w:rPr>
                <w:rFonts w:ascii="Times New Roman" w:hAnsi="Times New Roman"/>
                <w:sz w:val="24"/>
                <w:szCs w:val="24"/>
              </w:rPr>
              <w:t>w)</w:t>
            </w:r>
            <w:r w:rsidR="00517F1D" w:rsidRPr="000F34D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7C7644" w:rsidRPr="007C7644">
              <w:rPr>
                <w:rFonts w:ascii="Times New Roman" w:hAnsi="Times New Roman"/>
                <w:b/>
                <w:sz w:val="24"/>
                <w:szCs w:val="24"/>
              </w:rPr>
              <w:t>załącznik 1 -</w:t>
            </w:r>
            <w:r w:rsidR="007C76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4A9B">
              <w:rPr>
                <w:rFonts w:ascii="Times New Roman" w:hAnsi="Times New Roman"/>
                <w:b/>
                <w:sz w:val="24"/>
                <w:szCs w:val="24"/>
              </w:rPr>
              <w:t>slajd nr 1-4</w:t>
            </w:r>
            <w:r w:rsidR="00517F1D" w:rsidRPr="000F34DF">
              <w:rPr>
                <w:rFonts w:ascii="Times New Roman" w:hAnsi="Times New Roman"/>
                <w:sz w:val="24"/>
                <w:szCs w:val="24"/>
              </w:rPr>
              <w:t>)</w:t>
            </w:r>
            <w:r w:rsidR="00C159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17F1D" w:rsidRPr="002F2360" w:rsidTr="008A3C93">
        <w:tc>
          <w:tcPr>
            <w:tcW w:w="596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47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Przebieg zajęć</w:t>
            </w:r>
          </w:p>
          <w:p w:rsidR="00517F1D" w:rsidRPr="002F2360" w:rsidRDefault="00BD2754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(3</w:t>
            </w:r>
            <w:r w:rsidR="00517F1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517F1D" w:rsidRPr="002F2360">
              <w:rPr>
                <w:rFonts w:ascii="Times New Roman" w:hAnsi="Times New Roman"/>
                <w:b/>
                <w:sz w:val="24"/>
                <w:szCs w:val="24"/>
              </w:rPr>
              <w:t xml:space="preserve"> minut)</w:t>
            </w:r>
          </w:p>
        </w:tc>
        <w:tc>
          <w:tcPr>
            <w:tcW w:w="6521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Część właściwa:</w:t>
            </w:r>
          </w:p>
          <w:p w:rsidR="00F05ACA" w:rsidRDefault="000F34DF" w:rsidP="009426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ACA">
              <w:rPr>
                <w:rFonts w:ascii="Times New Roman" w:hAnsi="Times New Roman"/>
                <w:sz w:val="24"/>
                <w:szCs w:val="24"/>
              </w:rPr>
              <w:t>Przedstawienie podstawowych informacji związanych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z </w:t>
            </w:r>
            <w:r w:rsidRPr="00F05ACA">
              <w:rPr>
                <w:rFonts w:ascii="Times New Roman" w:hAnsi="Times New Roman"/>
                <w:sz w:val="24"/>
                <w:szCs w:val="24"/>
              </w:rPr>
              <w:t xml:space="preserve">tematem zajęć oraz wyświetlenie </w:t>
            </w:r>
            <w:r w:rsidR="0088326A">
              <w:rPr>
                <w:rFonts w:ascii="Times New Roman" w:hAnsi="Times New Roman"/>
                <w:sz w:val="24"/>
                <w:szCs w:val="24"/>
              </w:rPr>
              <w:t>animacji</w:t>
            </w:r>
            <w:r w:rsidRPr="00F05ACA">
              <w:rPr>
                <w:rFonts w:ascii="Times New Roman" w:hAnsi="Times New Roman"/>
                <w:sz w:val="24"/>
                <w:szCs w:val="24"/>
              </w:rPr>
              <w:t xml:space="preserve"> Steve’a </w:t>
            </w:r>
            <w:proofErr w:type="spellStart"/>
            <w:r w:rsidRPr="00F05ACA">
              <w:rPr>
                <w:rFonts w:ascii="Times New Roman" w:hAnsi="Times New Roman"/>
                <w:sz w:val="24"/>
                <w:szCs w:val="24"/>
              </w:rPr>
              <w:t>Cutts’a</w:t>
            </w:r>
            <w:proofErr w:type="spellEnd"/>
            <w:r w:rsidRPr="00F05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5ACA">
              <w:rPr>
                <w:rFonts w:ascii="Times New Roman" w:hAnsi="Times New Roman"/>
                <w:sz w:val="24"/>
                <w:szCs w:val="24"/>
              </w:rPr>
              <w:t>„Człowiek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i </w:t>
            </w:r>
            <w:r w:rsidR="00F05ACA">
              <w:rPr>
                <w:rFonts w:ascii="Times New Roman" w:hAnsi="Times New Roman"/>
                <w:sz w:val="24"/>
                <w:szCs w:val="24"/>
              </w:rPr>
              <w:t xml:space="preserve">świat natury” </w:t>
            </w:r>
            <w:r w:rsidR="00517F1D" w:rsidRPr="00F05ACA">
              <w:rPr>
                <w:rFonts w:ascii="Times New Roman" w:hAnsi="Times New Roman"/>
                <w:sz w:val="24"/>
                <w:szCs w:val="24"/>
              </w:rPr>
              <w:t>(</w:t>
            </w:r>
            <w:r w:rsidR="007C7644" w:rsidRPr="007C7644">
              <w:rPr>
                <w:rFonts w:ascii="Times New Roman" w:hAnsi="Times New Roman"/>
                <w:b/>
                <w:sz w:val="24"/>
                <w:szCs w:val="24"/>
              </w:rPr>
              <w:t>załącznik 1</w:t>
            </w:r>
            <w:r w:rsidR="00F05ACA" w:rsidRPr="007C7644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="00517F1D" w:rsidRPr="00F05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7A2D">
              <w:rPr>
                <w:rFonts w:ascii="Times New Roman" w:hAnsi="Times New Roman"/>
                <w:b/>
                <w:sz w:val="24"/>
                <w:szCs w:val="24"/>
              </w:rPr>
              <w:t>slajd</w:t>
            </w:r>
            <w:r w:rsidR="00517F1D" w:rsidRPr="008832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05ACA" w:rsidRPr="0088326A">
              <w:rPr>
                <w:rFonts w:ascii="Times New Roman" w:hAnsi="Times New Roman"/>
                <w:b/>
                <w:sz w:val="24"/>
                <w:szCs w:val="24"/>
              </w:rPr>
              <w:t xml:space="preserve">nr </w:t>
            </w:r>
            <w:r w:rsidRPr="0088326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517F1D" w:rsidRPr="0088326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88326A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406B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54A9B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4406BC">
              <w:rPr>
                <w:rFonts w:ascii="Times New Roman" w:hAnsi="Times New Roman"/>
                <w:b/>
                <w:sz w:val="24"/>
                <w:szCs w:val="24"/>
              </w:rPr>
              <w:t xml:space="preserve"> załącznik 4 – slajd nr 15</w:t>
            </w:r>
            <w:r w:rsidR="00517F1D" w:rsidRPr="00F05ACA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517F1D" w:rsidRPr="00F05ACA" w:rsidRDefault="00C159D9" w:rsidP="009426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Praca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w </w:t>
            </w:r>
            <w:r>
              <w:rPr>
                <w:rFonts w:ascii="Times New Roman" w:hAnsi="Times New Roman"/>
                <w:sz w:val="24"/>
                <w:szCs w:val="24"/>
              </w:rPr>
              <w:t>grupach (1) (</w:t>
            </w:r>
            <w:r w:rsidR="007C7644" w:rsidRPr="007C7644">
              <w:rPr>
                <w:rFonts w:ascii="Times New Roman" w:hAnsi="Times New Roman"/>
                <w:b/>
                <w:sz w:val="24"/>
                <w:szCs w:val="24"/>
              </w:rPr>
              <w:t xml:space="preserve">załącznik 1 - </w:t>
            </w:r>
            <w:r w:rsidRPr="007C7644">
              <w:rPr>
                <w:rFonts w:ascii="Times New Roman" w:hAnsi="Times New Roman"/>
                <w:b/>
                <w:sz w:val="24"/>
                <w:szCs w:val="24"/>
              </w:rPr>
              <w:t>slajd</w:t>
            </w:r>
            <w:r w:rsidRPr="0088326A">
              <w:rPr>
                <w:rFonts w:ascii="Times New Roman" w:hAnsi="Times New Roman"/>
                <w:b/>
                <w:sz w:val="24"/>
                <w:szCs w:val="24"/>
              </w:rPr>
              <w:t xml:space="preserve"> nr 17</w:t>
            </w:r>
            <w:r w:rsidR="007C7644">
              <w:rPr>
                <w:rFonts w:ascii="Times New Roman" w:hAnsi="Times New Roman"/>
                <w:b/>
                <w:sz w:val="24"/>
                <w:szCs w:val="24"/>
              </w:rPr>
              <w:t xml:space="preserve"> i załącznik 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17F1D" w:rsidRPr="000F34DF" w:rsidRDefault="00517F1D" w:rsidP="00942695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DF">
              <w:rPr>
                <w:rFonts w:ascii="Times New Roman" w:hAnsi="Times New Roman"/>
                <w:sz w:val="24"/>
                <w:szCs w:val="24"/>
              </w:rPr>
              <w:t xml:space="preserve">Wyjaśnienie przez nauczyciela zadania, które mają wykonać uczniowie. </w:t>
            </w:r>
          </w:p>
          <w:p w:rsidR="00517F1D" w:rsidRPr="000F34DF" w:rsidRDefault="00C159D9" w:rsidP="00942695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Wylosowanie</w:t>
            </w:r>
            <w:r w:rsidR="00517F1D" w:rsidRPr="000F34DF">
              <w:rPr>
                <w:rFonts w:ascii="Times New Roman" w:hAnsi="Times New Roman"/>
                <w:sz w:val="24"/>
                <w:szCs w:val="24"/>
              </w:rPr>
              <w:t xml:space="preserve"> przez </w:t>
            </w:r>
            <w:r>
              <w:rPr>
                <w:rFonts w:ascii="Times New Roman" w:hAnsi="Times New Roman"/>
                <w:sz w:val="24"/>
                <w:szCs w:val="24"/>
              </w:rPr>
              <w:t>liderów grup jednego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z </w:t>
            </w:r>
            <w:r>
              <w:rPr>
                <w:rFonts w:ascii="Times New Roman" w:hAnsi="Times New Roman"/>
                <w:sz w:val="24"/>
                <w:szCs w:val="24"/>
              </w:rPr>
              <w:t>trzech zagadnień (efekty ekologiczne, efekty ekonomiczne, efekty społeczne), do których należy przyporządkować odpowiednie efekty wdrożenia systemu zarzą</w:t>
            </w:r>
            <w:r w:rsidR="00F05ACA">
              <w:rPr>
                <w:rFonts w:ascii="Times New Roman" w:hAnsi="Times New Roman"/>
                <w:sz w:val="24"/>
                <w:szCs w:val="24"/>
              </w:rPr>
              <w:t>dzania środowiskowego.</w:t>
            </w:r>
            <w:r w:rsidR="00517F1D" w:rsidRPr="000F3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05ACA" w:rsidRDefault="00F05ACA" w:rsidP="00942695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Prezentacja </w:t>
            </w:r>
            <w:r w:rsidR="00C159D9">
              <w:rPr>
                <w:rFonts w:ascii="Times New Roman" w:hAnsi="Times New Roman"/>
                <w:sz w:val="24"/>
                <w:szCs w:val="24"/>
              </w:rPr>
              <w:t>wyników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pracy przez liderów grup.</w:t>
            </w:r>
          </w:p>
          <w:p w:rsidR="00F05ACA" w:rsidRDefault="00F05ACA" w:rsidP="00942695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Wspólne sprawdzenie poprawności wykonania zadania.</w:t>
            </w:r>
          </w:p>
          <w:p w:rsidR="00517F1D" w:rsidRDefault="00C159D9" w:rsidP="00942695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</w:t>
            </w:r>
            <w:r w:rsidR="00517F1D" w:rsidRPr="00F05ACA">
              <w:rPr>
                <w:rFonts w:ascii="Times New Roman" w:hAnsi="Times New Roman"/>
                <w:sz w:val="24"/>
                <w:szCs w:val="24"/>
              </w:rPr>
              <w:t>spólne sformułowanie wniosków wynikających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z </w:t>
            </w:r>
            <w:r>
              <w:rPr>
                <w:rFonts w:ascii="Times New Roman" w:hAnsi="Times New Roman"/>
                <w:sz w:val="24"/>
                <w:szCs w:val="24"/>
              </w:rPr>
              <w:t>wykonanego zadania.</w:t>
            </w:r>
          </w:p>
          <w:p w:rsidR="0088326A" w:rsidRDefault="0088326A" w:rsidP="009426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Przedstawienie </w:t>
            </w:r>
            <w:r w:rsidR="00411C17">
              <w:rPr>
                <w:rFonts w:ascii="Times New Roman" w:hAnsi="Times New Roman"/>
                <w:sz w:val="24"/>
                <w:szCs w:val="24"/>
              </w:rPr>
              <w:t>fotografii</w:t>
            </w:r>
            <w:r>
              <w:rPr>
                <w:rFonts w:ascii="Times New Roman" w:hAnsi="Times New Roman"/>
                <w:sz w:val="24"/>
                <w:szCs w:val="24"/>
              </w:rPr>
              <w:t>, które obrazują, jak wygląda świat, gdy normy związane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z </w:t>
            </w:r>
            <w:r>
              <w:rPr>
                <w:rFonts w:ascii="Times New Roman" w:hAnsi="Times New Roman"/>
                <w:sz w:val="24"/>
                <w:szCs w:val="24"/>
              </w:rPr>
              <w:t>ochroną środowiska naturalnego</w:t>
            </w:r>
            <w:r w:rsidR="00411C17">
              <w:rPr>
                <w:rFonts w:ascii="Times New Roman" w:hAnsi="Times New Roman"/>
                <w:sz w:val="24"/>
                <w:szCs w:val="24"/>
              </w:rPr>
              <w:t xml:space="preserve"> nie są zachowywane – „Pocztówka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z </w:t>
            </w:r>
            <w:r w:rsidR="00411C17">
              <w:rPr>
                <w:rFonts w:ascii="Times New Roman" w:hAnsi="Times New Roman"/>
                <w:sz w:val="24"/>
                <w:szCs w:val="24"/>
              </w:rPr>
              <w:t>wakacji” (</w:t>
            </w:r>
            <w:r w:rsidR="007C7644" w:rsidRPr="007C7644">
              <w:rPr>
                <w:rFonts w:ascii="Times New Roman" w:hAnsi="Times New Roman"/>
                <w:b/>
                <w:sz w:val="24"/>
                <w:szCs w:val="24"/>
              </w:rPr>
              <w:t>załącznik 1 -</w:t>
            </w:r>
            <w:r w:rsidR="007C76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1C17" w:rsidRPr="00411C17">
              <w:rPr>
                <w:rFonts w:ascii="Times New Roman" w:hAnsi="Times New Roman"/>
                <w:b/>
                <w:sz w:val="24"/>
                <w:szCs w:val="24"/>
              </w:rPr>
              <w:t xml:space="preserve">slajd nr </w:t>
            </w:r>
            <w:r w:rsidR="00F54A9B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411C17">
              <w:rPr>
                <w:rFonts w:ascii="Times New Roman" w:hAnsi="Times New Roman"/>
                <w:b/>
                <w:sz w:val="24"/>
                <w:szCs w:val="24"/>
              </w:rPr>
              <w:t>-21</w:t>
            </w:r>
            <w:r w:rsidR="00411C17" w:rsidRPr="00411C17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1C17">
              <w:rPr>
                <w:rFonts w:ascii="Times New Roman" w:hAnsi="Times New Roman"/>
                <w:sz w:val="24"/>
                <w:szCs w:val="24"/>
              </w:rPr>
              <w:t>oraz podkreślenie istoty problemu</w:t>
            </w:r>
            <w:r w:rsidR="00BB1617">
              <w:rPr>
                <w:rFonts w:ascii="Times New Roman" w:hAnsi="Times New Roman"/>
                <w:sz w:val="24"/>
                <w:szCs w:val="24"/>
              </w:rPr>
              <w:t> na podstawie</w:t>
            </w:r>
            <w:r w:rsidR="00411C17">
              <w:rPr>
                <w:rFonts w:ascii="Times New Roman" w:hAnsi="Times New Roman"/>
                <w:sz w:val="24"/>
                <w:szCs w:val="24"/>
              </w:rPr>
              <w:t xml:space="preserve"> zdjęci</w:t>
            </w:r>
            <w:r w:rsidR="00BB1617">
              <w:rPr>
                <w:rFonts w:ascii="Times New Roman" w:hAnsi="Times New Roman"/>
                <w:sz w:val="24"/>
                <w:szCs w:val="24"/>
              </w:rPr>
              <w:t>a</w:t>
            </w:r>
            <w:r w:rsidR="00411C17">
              <w:rPr>
                <w:rFonts w:ascii="Times New Roman" w:hAnsi="Times New Roman"/>
                <w:sz w:val="24"/>
                <w:szCs w:val="24"/>
              </w:rPr>
              <w:t xml:space="preserve"> ze strony internetowej popularnej marki modowej, zajmującej się sprzedażą masek antysmogowych (</w:t>
            </w:r>
            <w:r w:rsidR="007C7644" w:rsidRPr="007C7644">
              <w:rPr>
                <w:rFonts w:ascii="Times New Roman" w:hAnsi="Times New Roman"/>
                <w:b/>
                <w:sz w:val="24"/>
                <w:szCs w:val="24"/>
              </w:rPr>
              <w:t xml:space="preserve">załącznik 1 - </w:t>
            </w:r>
            <w:r w:rsidR="00411C17" w:rsidRPr="007C7644">
              <w:rPr>
                <w:rFonts w:ascii="Times New Roman" w:hAnsi="Times New Roman"/>
                <w:b/>
                <w:sz w:val="24"/>
                <w:szCs w:val="24"/>
              </w:rPr>
              <w:t xml:space="preserve">slajd </w:t>
            </w:r>
            <w:r w:rsidR="00411C17" w:rsidRPr="00411C17">
              <w:rPr>
                <w:rFonts w:ascii="Times New Roman" w:hAnsi="Times New Roman"/>
                <w:b/>
                <w:sz w:val="24"/>
                <w:szCs w:val="24"/>
              </w:rPr>
              <w:t>nr 22</w:t>
            </w:r>
            <w:r w:rsidR="00411C1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411C17" w:rsidRDefault="00411C17" w:rsidP="009426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Praca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w </w:t>
            </w:r>
            <w:r>
              <w:rPr>
                <w:rFonts w:ascii="Times New Roman" w:hAnsi="Times New Roman"/>
                <w:sz w:val="24"/>
                <w:szCs w:val="24"/>
              </w:rPr>
              <w:t>grupach (2) (</w:t>
            </w:r>
            <w:r w:rsidR="007C7644" w:rsidRPr="007C7644">
              <w:rPr>
                <w:rFonts w:ascii="Times New Roman" w:hAnsi="Times New Roman"/>
                <w:b/>
                <w:sz w:val="24"/>
                <w:szCs w:val="24"/>
              </w:rPr>
              <w:t xml:space="preserve">załącznik 1 - </w:t>
            </w:r>
            <w:r w:rsidRPr="007C7644">
              <w:rPr>
                <w:rFonts w:ascii="Times New Roman" w:hAnsi="Times New Roman"/>
                <w:b/>
                <w:sz w:val="24"/>
                <w:szCs w:val="24"/>
              </w:rPr>
              <w:t>slajd</w:t>
            </w:r>
            <w:r w:rsidRPr="00411C17">
              <w:rPr>
                <w:rFonts w:ascii="Times New Roman" w:hAnsi="Times New Roman"/>
                <w:b/>
                <w:sz w:val="24"/>
                <w:szCs w:val="24"/>
              </w:rPr>
              <w:t xml:space="preserve"> nr 23</w:t>
            </w:r>
            <w:r w:rsidR="007C7644">
              <w:rPr>
                <w:rFonts w:ascii="Times New Roman" w:hAnsi="Times New Roman"/>
                <w:b/>
                <w:sz w:val="24"/>
                <w:szCs w:val="24"/>
              </w:rPr>
              <w:t xml:space="preserve"> i załącznik 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11C17" w:rsidRDefault="00411C17" w:rsidP="0094269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Wyjaśnienie przez nauczyciela zadania, które mają wykonać uczniowie.</w:t>
            </w:r>
          </w:p>
          <w:p w:rsidR="00411C17" w:rsidRPr="00411C17" w:rsidRDefault="00411C17" w:rsidP="0094269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 wyników pracy, czyli przedstawienie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i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krótkie omówienie </w:t>
            </w:r>
            <w:r w:rsidR="00A87A04">
              <w:rPr>
                <w:rFonts w:ascii="Times New Roman" w:hAnsi="Times New Roman"/>
                <w:sz w:val="24"/>
                <w:szCs w:val="24"/>
              </w:rPr>
              <w:t xml:space="preserve">mini </w:t>
            </w:r>
            <w:r>
              <w:rPr>
                <w:rFonts w:ascii="Times New Roman" w:hAnsi="Times New Roman"/>
                <w:sz w:val="24"/>
                <w:szCs w:val="24"/>
              </w:rPr>
              <w:t>plakatów zachęcających organizacje do wdrożenia norm serii ISO 14000.</w:t>
            </w:r>
          </w:p>
        </w:tc>
      </w:tr>
      <w:tr w:rsidR="00517F1D" w:rsidRPr="002F2360" w:rsidTr="008A3C93">
        <w:tc>
          <w:tcPr>
            <w:tcW w:w="596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36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347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Podsumowanie zajęć</w:t>
            </w:r>
          </w:p>
          <w:p w:rsidR="00517F1D" w:rsidRPr="002F2360" w:rsidRDefault="00C159D9" w:rsidP="00942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BD275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517F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17F1D" w:rsidRPr="002F2360">
              <w:rPr>
                <w:rFonts w:ascii="Times New Roman" w:hAnsi="Times New Roman"/>
                <w:b/>
                <w:sz w:val="24"/>
                <w:szCs w:val="24"/>
              </w:rPr>
              <w:t>minut)</w:t>
            </w:r>
          </w:p>
        </w:tc>
        <w:tc>
          <w:tcPr>
            <w:tcW w:w="6521" w:type="dxa"/>
            <w:shd w:val="clear" w:color="auto" w:fill="auto"/>
          </w:tcPr>
          <w:p w:rsidR="00517F1D" w:rsidRPr="002F2360" w:rsidRDefault="00517F1D" w:rsidP="00942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360">
              <w:rPr>
                <w:rFonts w:ascii="Times New Roman" w:hAnsi="Times New Roman"/>
                <w:b/>
                <w:sz w:val="24"/>
                <w:szCs w:val="24"/>
              </w:rPr>
              <w:t>Część podsumowująca:</w:t>
            </w:r>
          </w:p>
          <w:p w:rsidR="00517F1D" w:rsidRPr="00EC5CAC" w:rsidRDefault="006B26F6" w:rsidP="0094269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Podsumowanie</w:t>
            </w:r>
            <w:r w:rsidR="00F23CAA">
              <w:rPr>
                <w:rFonts w:ascii="Times New Roman" w:hAnsi="Times New Roman"/>
                <w:sz w:val="24"/>
                <w:szCs w:val="24"/>
              </w:rPr>
              <w:t> </w:t>
            </w:r>
            <w:r w:rsidR="00BB1617">
              <w:rPr>
                <w:rFonts w:ascii="Times New Roman" w:hAnsi="Times New Roman"/>
                <w:sz w:val="24"/>
                <w:szCs w:val="24"/>
              </w:rPr>
              <w:t>na podstawie</w:t>
            </w:r>
            <w:r w:rsidR="00C159D9">
              <w:rPr>
                <w:rFonts w:ascii="Times New Roman" w:hAnsi="Times New Roman"/>
                <w:sz w:val="24"/>
                <w:szCs w:val="24"/>
              </w:rPr>
              <w:t xml:space="preserve"> ilustracj</w:t>
            </w:r>
            <w:r w:rsidR="00BB1617">
              <w:rPr>
                <w:rFonts w:ascii="Times New Roman" w:hAnsi="Times New Roman"/>
                <w:sz w:val="24"/>
                <w:szCs w:val="24"/>
              </w:rPr>
              <w:t>i</w:t>
            </w:r>
            <w:r w:rsidR="00722EA3">
              <w:rPr>
                <w:rFonts w:ascii="Times New Roman" w:hAnsi="Times New Roman"/>
                <w:sz w:val="24"/>
                <w:szCs w:val="24"/>
              </w:rPr>
              <w:t xml:space="preserve"> użytkownika </w:t>
            </w:r>
            <w:proofErr w:type="spellStart"/>
            <w:r w:rsidR="00722EA3">
              <w:rPr>
                <w:rFonts w:ascii="Times New Roman" w:hAnsi="Times New Roman"/>
                <w:sz w:val="24"/>
                <w:szCs w:val="24"/>
              </w:rPr>
              <w:t>Dran_art</w:t>
            </w:r>
            <w:proofErr w:type="spellEnd"/>
            <w:r w:rsidR="00722EA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7C7644" w:rsidRPr="007C7644">
              <w:rPr>
                <w:rFonts w:ascii="Times New Roman" w:hAnsi="Times New Roman"/>
                <w:b/>
                <w:sz w:val="24"/>
                <w:szCs w:val="24"/>
              </w:rPr>
              <w:t xml:space="preserve">załącznik 1 - </w:t>
            </w:r>
            <w:r w:rsidR="00722EA3" w:rsidRPr="007C7644">
              <w:rPr>
                <w:rFonts w:ascii="Times New Roman" w:hAnsi="Times New Roman"/>
                <w:b/>
                <w:sz w:val="24"/>
                <w:szCs w:val="24"/>
              </w:rPr>
              <w:t>slajd</w:t>
            </w:r>
            <w:r w:rsidR="00722EA3" w:rsidRPr="00411C17">
              <w:rPr>
                <w:rFonts w:ascii="Times New Roman" w:hAnsi="Times New Roman"/>
                <w:b/>
                <w:sz w:val="24"/>
                <w:szCs w:val="24"/>
              </w:rPr>
              <w:t xml:space="preserve"> nr 24</w:t>
            </w:r>
            <w:r w:rsidR="00722EA3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Podkreślenie znaczenia norm </w:t>
            </w:r>
            <w:r w:rsidR="00722EA3">
              <w:rPr>
                <w:rFonts w:ascii="Times New Roman" w:hAnsi="Times New Roman"/>
                <w:sz w:val="24"/>
                <w:szCs w:val="24"/>
              </w:rPr>
              <w:t xml:space="preserve">systemu zarządzania środowiskowego we współczesnym świecie. </w:t>
            </w:r>
          </w:p>
          <w:p w:rsidR="00517F1D" w:rsidRPr="002F2360" w:rsidRDefault="006B26F6" w:rsidP="0094269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Rozdanie notatek do przepisania do zeszytu </w:t>
            </w:r>
            <w:r w:rsidR="006A0330">
              <w:rPr>
                <w:rFonts w:ascii="Times New Roman" w:hAnsi="Times New Roman"/>
                <w:sz w:val="24"/>
                <w:szCs w:val="24"/>
              </w:rPr>
              <w:t xml:space="preserve">(praca domowa) </w:t>
            </w:r>
            <w:r w:rsidR="007C7644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7C7644" w:rsidRPr="007C7644">
              <w:rPr>
                <w:rFonts w:ascii="Times New Roman" w:hAnsi="Times New Roman"/>
                <w:b/>
                <w:sz w:val="24"/>
                <w:szCs w:val="24"/>
              </w:rPr>
              <w:t>załącznik 3</w:t>
            </w:r>
            <w:r w:rsidR="00722EA3">
              <w:rPr>
                <w:rFonts w:ascii="Times New Roman" w:hAnsi="Times New Roman"/>
                <w:sz w:val="24"/>
                <w:szCs w:val="24"/>
              </w:rPr>
              <w:t>.</w:t>
            </w:r>
            <w:r w:rsidR="00517F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517F1D" w:rsidRDefault="00517F1D" w:rsidP="00942695"/>
    <w:p w:rsidR="000902AF" w:rsidRDefault="000902AF" w:rsidP="00942695"/>
    <w:p w:rsidR="0088326A" w:rsidRDefault="0088326A" w:rsidP="00942695"/>
    <w:p w:rsidR="00C10A4F" w:rsidRDefault="00C10A4F" w:rsidP="00942695"/>
    <w:p w:rsidR="007C7644" w:rsidRPr="007C7644" w:rsidRDefault="007C7644" w:rsidP="00942695"/>
    <w:p w:rsidR="007C7644" w:rsidRPr="007C7644" w:rsidRDefault="007C7644" w:rsidP="007C7644">
      <w:pPr>
        <w:rPr>
          <w:rFonts w:ascii="Times New Roman" w:hAnsi="Times New Roman" w:cs="Times New Roman"/>
          <w:sz w:val="32"/>
          <w:szCs w:val="32"/>
        </w:rPr>
      </w:pPr>
      <w:r w:rsidRPr="007C7644">
        <w:rPr>
          <w:rFonts w:ascii="Times New Roman" w:hAnsi="Times New Roman" w:cs="Times New Roman"/>
          <w:sz w:val="32"/>
          <w:szCs w:val="32"/>
        </w:rPr>
        <w:t>Bibliografia:</w:t>
      </w:r>
    </w:p>
    <w:p w:rsidR="007C7644" w:rsidRPr="007C7644" w:rsidRDefault="007C7644" w:rsidP="007C7644">
      <w:pPr>
        <w:pStyle w:val="Akapitzlis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C7644">
        <w:rPr>
          <w:rFonts w:ascii="Times New Roman" w:hAnsi="Times New Roman"/>
          <w:sz w:val="24"/>
          <w:szCs w:val="24"/>
        </w:rPr>
        <w:t xml:space="preserve">Boba J., </w:t>
      </w:r>
      <w:proofErr w:type="spellStart"/>
      <w:r w:rsidRPr="007C7644">
        <w:rPr>
          <w:rFonts w:ascii="Times New Roman" w:hAnsi="Times New Roman"/>
          <w:sz w:val="24"/>
          <w:szCs w:val="24"/>
        </w:rPr>
        <w:t>Saratowicz</w:t>
      </w:r>
      <w:proofErr w:type="spellEnd"/>
      <w:r w:rsidRPr="007C7644">
        <w:rPr>
          <w:rFonts w:ascii="Times New Roman" w:hAnsi="Times New Roman"/>
          <w:sz w:val="24"/>
          <w:szCs w:val="24"/>
        </w:rPr>
        <w:t xml:space="preserve"> A., </w:t>
      </w:r>
      <w:r w:rsidRPr="007C7644">
        <w:rPr>
          <w:rFonts w:ascii="Times New Roman" w:hAnsi="Times New Roman"/>
          <w:i/>
          <w:sz w:val="24"/>
          <w:szCs w:val="24"/>
        </w:rPr>
        <w:t>Efekty wdrożenia systemu zarządzania środowiskowego zgodnego z wymaganiami normy ISO 14001 w wybranych organizacjach</w:t>
      </w:r>
      <w:r w:rsidRPr="007C7644">
        <w:rPr>
          <w:rFonts w:ascii="Times New Roman" w:hAnsi="Times New Roman"/>
          <w:sz w:val="24"/>
          <w:szCs w:val="24"/>
        </w:rPr>
        <w:t>, „Prace Naukowe GIG. Górnictwo i Środowisko” 2007, nr 1, s. 17-27.</w:t>
      </w:r>
      <w:r w:rsidRPr="007C7644">
        <w:rPr>
          <w:rFonts w:ascii="Times New Roman" w:hAnsi="Times New Roman"/>
          <w:i/>
          <w:sz w:val="24"/>
          <w:szCs w:val="24"/>
        </w:rPr>
        <w:t xml:space="preserve"> </w:t>
      </w:r>
    </w:p>
    <w:p w:rsidR="007C7644" w:rsidRPr="007C7644" w:rsidRDefault="007C7644" w:rsidP="007C7644">
      <w:pPr>
        <w:pStyle w:val="Akapitzlis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C7644">
        <w:rPr>
          <w:rFonts w:ascii="Times New Roman" w:hAnsi="Times New Roman"/>
          <w:sz w:val="24"/>
          <w:szCs w:val="24"/>
        </w:rPr>
        <w:t xml:space="preserve">Piotrowska P., </w:t>
      </w:r>
      <w:r w:rsidRPr="007C7644">
        <w:rPr>
          <w:rFonts w:ascii="Times New Roman" w:hAnsi="Times New Roman"/>
          <w:i/>
          <w:sz w:val="24"/>
          <w:szCs w:val="24"/>
        </w:rPr>
        <w:t>Ochrona środowiska kontra rozwój gospodarczy. Teorie środowiskowe i ich wykorzystanie w polityce gospodarczej</w:t>
      </w:r>
      <w:r w:rsidRPr="007C7644">
        <w:rPr>
          <w:rFonts w:ascii="Times New Roman" w:hAnsi="Times New Roman"/>
          <w:sz w:val="24"/>
          <w:szCs w:val="24"/>
        </w:rPr>
        <w:t>, „Studia Regionalne i Lokalne” 2008, nr 1, s. 108.</w:t>
      </w:r>
    </w:p>
    <w:p w:rsidR="007C7644" w:rsidRPr="007C7644" w:rsidRDefault="007C7644" w:rsidP="007C7644">
      <w:pPr>
        <w:pStyle w:val="Akapitzlis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C7644">
        <w:rPr>
          <w:rFonts w:ascii="Times New Roman" w:hAnsi="Times New Roman"/>
          <w:i/>
          <w:sz w:val="24"/>
          <w:szCs w:val="24"/>
        </w:rPr>
        <w:t>Czym jest ISO 14001</w:t>
      </w:r>
      <w:r w:rsidRPr="007C7644">
        <w:rPr>
          <w:rFonts w:ascii="Times New Roman" w:hAnsi="Times New Roman"/>
          <w:sz w:val="24"/>
          <w:szCs w:val="24"/>
        </w:rPr>
        <w:t>, https://iso14001.wroc.pl/czym-jest-iso-14001/</w:t>
      </w:r>
      <w:r w:rsidRPr="007C7644"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>, 20.12.2017.</w:t>
      </w:r>
    </w:p>
    <w:p w:rsidR="007C7644" w:rsidRPr="007C7644" w:rsidRDefault="007C7644" w:rsidP="007C7644">
      <w:pPr>
        <w:pStyle w:val="Akapitzlis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C7644">
        <w:rPr>
          <w:rFonts w:ascii="Times New Roman" w:hAnsi="Times New Roman"/>
          <w:i/>
          <w:sz w:val="24"/>
          <w:szCs w:val="24"/>
        </w:rPr>
        <w:t>Czym się zajmujemy?</w:t>
      </w:r>
      <w:r w:rsidRPr="007C7644">
        <w:rPr>
          <w:rFonts w:ascii="Times New Roman" w:hAnsi="Times New Roman"/>
          <w:sz w:val="24"/>
          <w:szCs w:val="24"/>
        </w:rPr>
        <w:t>, https://www.pkn.pl/o-pkn/czym-sie-zajmujemy,</w:t>
      </w:r>
      <w:r w:rsidRPr="007C7644"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 xml:space="preserve"> 20.12.2017. </w:t>
      </w:r>
    </w:p>
    <w:p w:rsidR="007C7644" w:rsidRPr="007C7644" w:rsidRDefault="007C7644" w:rsidP="007C7644">
      <w:pPr>
        <w:pStyle w:val="Akapitzlis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C7644">
        <w:rPr>
          <w:rFonts w:ascii="Times New Roman" w:hAnsi="Times New Roman"/>
          <w:i/>
          <w:sz w:val="24"/>
          <w:szCs w:val="24"/>
        </w:rPr>
        <w:t>O certyfikacji</w:t>
      </w:r>
      <w:r w:rsidRPr="007C7644">
        <w:rPr>
          <w:rFonts w:ascii="Times New Roman" w:hAnsi="Times New Roman"/>
          <w:sz w:val="24"/>
          <w:szCs w:val="24"/>
        </w:rPr>
        <w:t>, https://iso14001.wroc.pl/certyfikacja-iso-14001/</w:t>
      </w:r>
      <w:r w:rsidRPr="007C7644"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>, 20.12.2017.</w:t>
      </w:r>
    </w:p>
    <w:p w:rsidR="007C7644" w:rsidRPr="007C7644" w:rsidRDefault="007C7644" w:rsidP="007C7644">
      <w:pPr>
        <w:pStyle w:val="Akapitzlis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C7644">
        <w:rPr>
          <w:rFonts w:ascii="Times New Roman" w:hAnsi="Times New Roman"/>
          <w:i/>
          <w:sz w:val="24"/>
          <w:szCs w:val="24"/>
        </w:rPr>
        <w:t>Wdrażanie systemu ekozarządzania i audytu EMAS w administracji rządowej</w:t>
      </w:r>
      <w:r w:rsidRPr="007C7644">
        <w:rPr>
          <w:rFonts w:ascii="Times New Roman" w:hAnsi="Times New Roman"/>
          <w:sz w:val="24"/>
          <w:szCs w:val="24"/>
        </w:rPr>
        <w:t>, https://www.mos.gov.pl/fileadmin/introduction/images/Wdrazanie_systemu_ekozarzadzania_i_audytu_EMAS_w_administracji_rzadowej.pdf</w:t>
      </w:r>
      <w:r w:rsidRPr="007C7644"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>, 20.12.2017.</w:t>
      </w:r>
      <w:r w:rsidRPr="007C7644">
        <w:rPr>
          <w:rFonts w:ascii="Times New Roman" w:hAnsi="Times New Roman"/>
          <w:i/>
          <w:sz w:val="24"/>
          <w:szCs w:val="24"/>
        </w:rPr>
        <w:t xml:space="preserve"> </w:t>
      </w:r>
    </w:p>
    <w:p w:rsidR="007C7644" w:rsidRPr="007C7644" w:rsidRDefault="007C7644" w:rsidP="007C7644">
      <w:pPr>
        <w:pStyle w:val="Akapitzlis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C7644">
        <w:rPr>
          <w:rFonts w:ascii="Times New Roman" w:hAnsi="Times New Roman"/>
          <w:i/>
          <w:sz w:val="24"/>
          <w:szCs w:val="24"/>
        </w:rPr>
        <w:t>Zarządzanie środowiskowe – normy z serii ISO 1400</w:t>
      </w:r>
      <w:r w:rsidRPr="007C7644">
        <w:rPr>
          <w:rFonts w:ascii="Times New Roman" w:hAnsi="Times New Roman"/>
          <w:sz w:val="24"/>
          <w:szCs w:val="24"/>
        </w:rPr>
        <w:t>, https://wiedza.pkn.pl/web/wiedza-normalizacyjna/zarzadzanie-srodowiskowe</w:t>
      </w:r>
      <w:r w:rsidRPr="007C7644"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>, 20.12.2017.</w:t>
      </w:r>
    </w:p>
    <w:p w:rsidR="007C7644" w:rsidRPr="007C7644" w:rsidRDefault="007C7644" w:rsidP="007C7644">
      <w:pPr>
        <w:pStyle w:val="Akapitzlis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C7644">
        <w:rPr>
          <w:rFonts w:ascii="Times New Roman" w:hAnsi="Times New Roman"/>
          <w:sz w:val="24"/>
          <w:szCs w:val="24"/>
        </w:rPr>
        <w:t>http://www.bg.agh.edu.pl/pl/node/104</w:t>
      </w:r>
      <w:r w:rsidRPr="007C7644"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>, 20.12.2017.</w:t>
      </w:r>
    </w:p>
    <w:p w:rsidR="007C7644" w:rsidRDefault="007C7644" w:rsidP="007C7644">
      <w:pPr>
        <w:pStyle w:val="Akapitzlist"/>
        <w:numPr>
          <w:ilvl w:val="0"/>
          <w:numId w:val="14"/>
        </w:numPr>
        <w:rPr>
          <w:rStyle w:val="Hipercze"/>
          <w:rFonts w:ascii="Times New Roman" w:hAnsi="Times New Roman"/>
          <w:color w:val="auto"/>
          <w:sz w:val="24"/>
          <w:szCs w:val="24"/>
          <w:u w:val="none"/>
        </w:rPr>
      </w:pPr>
      <w:r w:rsidRPr="007C7644">
        <w:rPr>
          <w:rFonts w:ascii="Times New Roman" w:hAnsi="Times New Roman"/>
          <w:sz w:val="24"/>
          <w:szCs w:val="24"/>
        </w:rPr>
        <w:t>https://www.pkn.pl/normalizacja/sektory-normalizacji</w:t>
      </w:r>
      <w:r w:rsidRPr="007C7644"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>, 20.12.2017.</w:t>
      </w:r>
    </w:p>
    <w:p w:rsidR="0029387B" w:rsidRDefault="0029387B" w:rsidP="0029387B">
      <w:pPr>
        <w:rPr>
          <w:rFonts w:ascii="Times New Roman" w:hAnsi="Times New Roman"/>
          <w:sz w:val="24"/>
          <w:szCs w:val="24"/>
        </w:rPr>
      </w:pPr>
    </w:p>
    <w:p w:rsidR="0029387B" w:rsidRDefault="0029387B" w:rsidP="0029387B">
      <w:pPr>
        <w:rPr>
          <w:rFonts w:ascii="Times New Roman" w:hAnsi="Times New Roman"/>
          <w:sz w:val="32"/>
          <w:szCs w:val="32"/>
        </w:rPr>
      </w:pPr>
      <w:r w:rsidRPr="0029387B">
        <w:rPr>
          <w:rFonts w:ascii="Times New Roman" w:hAnsi="Times New Roman"/>
          <w:sz w:val="32"/>
          <w:szCs w:val="32"/>
        </w:rPr>
        <w:t>Hiperłącza do grafiki (załącznik 1)</w:t>
      </w:r>
      <w:r>
        <w:rPr>
          <w:rFonts w:ascii="Times New Roman" w:hAnsi="Times New Roman"/>
          <w:sz w:val="32"/>
          <w:szCs w:val="32"/>
        </w:rPr>
        <w:t>:</w:t>
      </w:r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9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http://</w:t>
        </w:r>
      </w:hyperlink>
      <w:hyperlink r:id="rId10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gops-baranow.pl/wp-content/uploads/2015/11/ekologia.jpg</w:t>
        </w:r>
      </w:hyperlink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11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http://</w:t>
        </w:r>
      </w:hyperlink>
      <w:hyperlink r:id="rId12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www.asvconsultores.es/wp-content/uploads/2016/09/ISO140001-01.png</w:t>
        </w:r>
      </w:hyperlink>
      <w:r w:rsidR="0029387B" w:rsidRPr="0029387B">
        <w:rPr>
          <w:rFonts w:ascii="Times New Roman" w:hAnsi="Times New Roman"/>
          <w:sz w:val="24"/>
          <w:szCs w:val="24"/>
        </w:rPr>
        <w:t xml:space="preserve"> </w:t>
      </w:r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13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http://</w:t>
        </w:r>
      </w:hyperlink>
      <w:hyperlink r:id="rId14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isoprojekt.pl/uploads/images/Gallery/fotol02.jpg</w:t>
        </w:r>
      </w:hyperlink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15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https</w:t>
        </w:r>
      </w:hyperlink>
      <w:hyperlink r:id="rId16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://</w:t>
        </w:r>
      </w:hyperlink>
      <w:hyperlink r:id="rId17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thumbs.dreamstime.com/z/factory-st-john-s-1861533.jpg</w:t>
        </w:r>
      </w:hyperlink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18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https://i.pinimg</w:t>
        </w:r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.</w:t>
        </w:r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com/736x/ac/2a/80/ac2a8066ebbdd065ff756dd4faa8a906--</w:t>
        </w:r>
      </w:hyperlink>
      <w:hyperlink r:id="rId19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water-issues-environmental-pollution.jpg</w:t>
        </w:r>
      </w:hyperlink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20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http://www.eco-business.com/media/_</w:t>
        </w:r>
      </w:hyperlink>
      <w:hyperlink r:id="rId21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versions/ebmedia/fileuploads/216234-pollution-in-china_news_featured.jpg</w:t>
        </w:r>
      </w:hyperlink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22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http://static.boredpanda.com/blog/wp-content/uploads/2015/01/china-bad-pollution-climate-change-28__</w:t>
        </w:r>
      </w:hyperlink>
      <w:hyperlink r:id="rId23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880.jpeg</w:t>
        </w:r>
      </w:hyperlink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24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https://</w:t>
        </w:r>
      </w:hyperlink>
      <w:hyperlink r:id="rId25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www.batalas.co.uk/wp-content/uploads/ISO-14001-2015.jpg</w:t>
        </w:r>
      </w:hyperlink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26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http://</w:t>
        </w:r>
      </w:hyperlink>
      <w:hyperlink r:id="rId27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naturalenergyhub.com/wp-content/uploads/2017/03/what-is-land-pollution-causes-effects-solution.jpg</w:t>
        </w:r>
      </w:hyperlink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28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http://</w:t>
        </w:r>
      </w:hyperlink>
      <w:hyperlink r:id="rId29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kathleennwebber.com/wp-content/uploads/2017/03/river-668x445.jpg</w:t>
        </w:r>
      </w:hyperlink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30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https://</w:t>
        </w:r>
      </w:hyperlink>
      <w:hyperlink r:id="rId31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thumbs.dreamstime.com/t/paper-cut-eco-concept-family-style-56589966.jpg</w:t>
        </w:r>
      </w:hyperlink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32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https://</w:t>
        </w:r>
      </w:hyperlink>
      <w:hyperlink r:id="rId33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thumbs.dreamstime.com/b/postage-stamp-pink-slippers-10845047.jpg</w:t>
        </w:r>
      </w:hyperlink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34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http://</w:t>
        </w:r>
      </w:hyperlink>
      <w:hyperlink r:id="rId35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hurtownia.artmagic.pl/galerie/w/wielokolorowa-pilka-plaz_12251.jpg</w:t>
        </w:r>
      </w:hyperlink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36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https://4.bp.blogspot.com/--</w:t>
        </w:r>
      </w:hyperlink>
      <w:hyperlink r:id="rId37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TXc-gjksA0/V1XOIYVBopI/AAAAAAAASYY/TphuAD8Li-I6wykmuIbPqH58gtTsxtgWgCLcB/s</w:t>
        </w:r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1</w:t>
        </w:r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600/wakacje1tooo.gif</w:t>
        </w:r>
      </w:hyperlink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38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http://</w:t>
        </w:r>
      </w:hyperlink>
      <w:hyperlink r:id="rId39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photos.gograph.com/thumbs/CSP/C</w:t>
        </w:r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S</w:t>
        </w:r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P307/postage-stamp-with-snowdrop-clipart_k3071958.jpg</w:t>
        </w:r>
      </w:hyperlink>
    </w:p>
    <w:p w:rsidR="0029387B" w:rsidRPr="0029387B" w:rsidRDefault="00067B96" w:rsidP="0029387B">
      <w:pPr>
        <w:pStyle w:val="Akapitzlist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40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https://</w:t>
        </w:r>
      </w:hyperlink>
      <w:hyperlink r:id="rId41" w:history="1"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d2w9rnfcy7mm78.cloudfro</w:t>
        </w:r>
        <w:bookmarkStart w:id="0" w:name="_GoBack"/>
        <w:bookmarkEnd w:id="0"/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n</w:t>
        </w:r>
        <w:r w:rsidR="0029387B" w:rsidRPr="0029387B">
          <w:rPr>
            <w:rStyle w:val="Hipercze"/>
            <w:rFonts w:ascii="Times New Roman" w:hAnsi="Times New Roman"/>
            <w:sz w:val="24"/>
            <w:szCs w:val="24"/>
          </w:rPr>
          <w:t>t.net/3412/original_sun-with-sunglasses.jpg</w:t>
        </w:r>
      </w:hyperlink>
    </w:p>
    <w:p w:rsidR="0029387B" w:rsidRPr="0029387B" w:rsidRDefault="0029387B" w:rsidP="0029387B">
      <w:pPr>
        <w:rPr>
          <w:rFonts w:ascii="Times New Roman" w:hAnsi="Times New Roman"/>
          <w:sz w:val="32"/>
          <w:szCs w:val="32"/>
        </w:rPr>
      </w:pPr>
    </w:p>
    <w:p w:rsidR="007C7644" w:rsidRDefault="007C7644" w:rsidP="00942695"/>
    <w:p w:rsidR="00C10A4F" w:rsidRPr="00C10A4F" w:rsidRDefault="00C10A4F" w:rsidP="00942695">
      <w:pPr>
        <w:rPr>
          <w:rFonts w:ascii="Times New Roman" w:hAnsi="Times New Roman" w:cs="Times New Roman"/>
          <w:sz w:val="32"/>
          <w:szCs w:val="32"/>
        </w:rPr>
      </w:pPr>
    </w:p>
    <w:sectPr w:rsidR="00C10A4F" w:rsidRPr="00C10A4F">
      <w:headerReference w:type="default" r:id="rId4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B96" w:rsidRDefault="00067B96" w:rsidP="00517F1D">
      <w:pPr>
        <w:spacing w:after="0" w:line="240" w:lineRule="auto"/>
      </w:pPr>
      <w:r>
        <w:separator/>
      </w:r>
    </w:p>
  </w:endnote>
  <w:endnote w:type="continuationSeparator" w:id="0">
    <w:p w:rsidR="00067B96" w:rsidRDefault="00067B96" w:rsidP="0051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B96" w:rsidRDefault="00067B96" w:rsidP="00517F1D">
      <w:pPr>
        <w:spacing w:after="0" w:line="240" w:lineRule="auto"/>
      </w:pPr>
      <w:r>
        <w:separator/>
      </w:r>
    </w:p>
  </w:footnote>
  <w:footnote w:type="continuationSeparator" w:id="0">
    <w:p w:rsidR="00067B96" w:rsidRDefault="00067B96" w:rsidP="00517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F1D" w:rsidRPr="000D4D13" w:rsidRDefault="000D4D13" w:rsidP="00517F1D">
    <w:pPr>
      <w:pStyle w:val="Nagwek"/>
      <w:jc w:val="right"/>
      <w:rPr>
        <w:i/>
        <w:sz w:val="20"/>
        <w:szCs w:val="20"/>
      </w:rPr>
    </w:pPr>
    <w:r w:rsidRPr="000D4D13">
      <w:rPr>
        <w:i/>
        <w:sz w:val="20"/>
        <w:szCs w:val="20"/>
      </w:rPr>
      <w:t xml:space="preserve">Scenariusz konkursowy – VI </w:t>
    </w:r>
    <w:r w:rsidR="001C77B8">
      <w:rPr>
        <w:i/>
        <w:sz w:val="20"/>
        <w:szCs w:val="20"/>
      </w:rPr>
      <w:t xml:space="preserve">Ogólnopolski </w:t>
    </w:r>
    <w:r w:rsidRPr="000D4D13">
      <w:rPr>
        <w:i/>
        <w:sz w:val="20"/>
        <w:szCs w:val="20"/>
      </w:rPr>
      <w:t>Konkurs „Normalizacja i ja”</w:t>
    </w:r>
  </w:p>
  <w:p w:rsidR="000D4D13" w:rsidRPr="000D4D13" w:rsidRDefault="000D4D13" w:rsidP="00517F1D">
    <w:pPr>
      <w:pStyle w:val="Nagwek"/>
      <w:jc w:val="right"/>
      <w:rPr>
        <w:i/>
        <w:sz w:val="20"/>
        <w:szCs w:val="20"/>
      </w:rPr>
    </w:pPr>
    <w:r w:rsidRPr="000D4D13">
      <w:rPr>
        <w:i/>
        <w:sz w:val="20"/>
        <w:szCs w:val="20"/>
      </w:rPr>
      <w:t>Eliza Barszczewska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E0555"/>
    <w:multiLevelType w:val="hybridMultilevel"/>
    <w:tmpl w:val="64FC6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B1D10"/>
    <w:multiLevelType w:val="hybridMultilevel"/>
    <w:tmpl w:val="6E3688C0"/>
    <w:lvl w:ilvl="0" w:tplc="188613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4B5DD1"/>
    <w:multiLevelType w:val="hybridMultilevel"/>
    <w:tmpl w:val="E3DC3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1492D"/>
    <w:multiLevelType w:val="hybridMultilevel"/>
    <w:tmpl w:val="92B4A608"/>
    <w:lvl w:ilvl="0" w:tplc="3222C27E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4197A"/>
    <w:multiLevelType w:val="hybridMultilevel"/>
    <w:tmpl w:val="00DE9DFE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CCD43ED"/>
    <w:multiLevelType w:val="hybridMultilevel"/>
    <w:tmpl w:val="A7283DAA"/>
    <w:lvl w:ilvl="0" w:tplc="496AD3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4A6642"/>
    <w:multiLevelType w:val="hybridMultilevel"/>
    <w:tmpl w:val="75688E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4C0B2A"/>
    <w:multiLevelType w:val="hybridMultilevel"/>
    <w:tmpl w:val="73146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C15A9"/>
    <w:multiLevelType w:val="hybridMultilevel"/>
    <w:tmpl w:val="4CD05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E1BAE"/>
    <w:multiLevelType w:val="hybridMultilevel"/>
    <w:tmpl w:val="533A3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7B2FD9"/>
    <w:multiLevelType w:val="hybridMultilevel"/>
    <w:tmpl w:val="A6A45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C7423"/>
    <w:multiLevelType w:val="hybridMultilevel"/>
    <w:tmpl w:val="4E44F5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C655B"/>
    <w:multiLevelType w:val="hybridMultilevel"/>
    <w:tmpl w:val="B9022440"/>
    <w:lvl w:ilvl="0" w:tplc="0D3407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9669F"/>
    <w:multiLevelType w:val="hybridMultilevel"/>
    <w:tmpl w:val="5A6A2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11"/>
  </w:num>
  <w:num w:numId="5">
    <w:abstractNumId w:val="2"/>
  </w:num>
  <w:num w:numId="6">
    <w:abstractNumId w:val="9"/>
  </w:num>
  <w:num w:numId="7">
    <w:abstractNumId w:val="7"/>
  </w:num>
  <w:num w:numId="8">
    <w:abstractNumId w:val="5"/>
  </w:num>
  <w:num w:numId="9">
    <w:abstractNumId w:val="1"/>
  </w:num>
  <w:num w:numId="10">
    <w:abstractNumId w:val="13"/>
  </w:num>
  <w:num w:numId="11">
    <w:abstractNumId w:val="0"/>
  </w:num>
  <w:num w:numId="12">
    <w:abstractNumId w:val="8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F1D"/>
    <w:rsid w:val="00067B96"/>
    <w:rsid w:val="00075AE2"/>
    <w:rsid w:val="000902AF"/>
    <w:rsid w:val="000C2379"/>
    <w:rsid w:val="000D4D13"/>
    <w:rsid w:val="000F34DF"/>
    <w:rsid w:val="001C77B8"/>
    <w:rsid w:val="001E0B3D"/>
    <w:rsid w:val="00203E33"/>
    <w:rsid w:val="0029387B"/>
    <w:rsid w:val="00364A81"/>
    <w:rsid w:val="00411C17"/>
    <w:rsid w:val="004406BC"/>
    <w:rsid w:val="0047497F"/>
    <w:rsid w:val="00517F1D"/>
    <w:rsid w:val="0069614F"/>
    <w:rsid w:val="006A0330"/>
    <w:rsid w:val="006B26F6"/>
    <w:rsid w:val="00704DA0"/>
    <w:rsid w:val="00711670"/>
    <w:rsid w:val="00722EA3"/>
    <w:rsid w:val="007613D1"/>
    <w:rsid w:val="007758C1"/>
    <w:rsid w:val="007863CC"/>
    <w:rsid w:val="007C7644"/>
    <w:rsid w:val="00842089"/>
    <w:rsid w:val="0088326A"/>
    <w:rsid w:val="008C1475"/>
    <w:rsid w:val="008E3F55"/>
    <w:rsid w:val="0091176D"/>
    <w:rsid w:val="00942695"/>
    <w:rsid w:val="00942730"/>
    <w:rsid w:val="009B3DDB"/>
    <w:rsid w:val="00A87A04"/>
    <w:rsid w:val="00B64DA0"/>
    <w:rsid w:val="00BB1617"/>
    <w:rsid w:val="00BD2754"/>
    <w:rsid w:val="00C10A4F"/>
    <w:rsid w:val="00C159D9"/>
    <w:rsid w:val="00C54840"/>
    <w:rsid w:val="00DD7020"/>
    <w:rsid w:val="00E9794D"/>
    <w:rsid w:val="00ED7A2D"/>
    <w:rsid w:val="00F05ACA"/>
    <w:rsid w:val="00F23CAA"/>
    <w:rsid w:val="00F54A9B"/>
    <w:rsid w:val="00F7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8E861"/>
  <w15:chartTrackingRefBased/>
  <w15:docId w15:val="{C1E16FB5-5B5C-4099-848F-FAFA979BF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6961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F1D"/>
  </w:style>
  <w:style w:type="paragraph" w:styleId="Stopka">
    <w:name w:val="footer"/>
    <w:basedOn w:val="Normalny"/>
    <w:link w:val="StopkaZnak"/>
    <w:uiPriority w:val="99"/>
    <w:unhideWhenUsed/>
    <w:rsid w:val="0051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F1D"/>
  </w:style>
  <w:style w:type="paragraph" w:styleId="Akapitzlist">
    <w:name w:val="List Paragraph"/>
    <w:basedOn w:val="Normalny"/>
    <w:uiPriority w:val="34"/>
    <w:qFormat/>
    <w:rsid w:val="00517F1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4269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8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840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C54840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69614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6961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soprojekt.pl/uploads/images/Gallery/fotol02.jpg" TargetMode="External"/><Relationship Id="rId18" Type="http://schemas.openxmlformats.org/officeDocument/2006/relationships/hyperlink" Target="https://i.pinimg.com/736x/ac/2a/80/ac2a8066ebbdd065ff756dd4faa8a906--water-issues-environmental-pollution.jpg" TargetMode="External"/><Relationship Id="rId26" Type="http://schemas.openxmlformats.org/officeDocument/2006/relationships/hyperlink" Target="http://naturalenergyhub.com/wp-content/uploads/2017/03/what-is-land-pollution-causes-effects-solution.jpg" TargetMode="External"/><Relationship Id="rId39" Type="http://schemas.openxmlformats.org/officeDocument/2006/relationships/hyperlink" Target="http://photos.gograph.com/thumbs/CSP/CSP307/postage-stamp-with-snowdrop-clipart_k3071958.jp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co-business.com/media/_versions/ebmedia/fileuploads/216234-pollution-in-china_news_featured.jpg" TargetMode="External"/><Relationship Id="rId34" Type="http://schemas.openxmlformats.org/officeDocument/2006/relationships/hyperlink" Target="http://hurtownia.artmagic.pl/galerie/w/wielokolorowa-pilka-plaz_12251.jpg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asvconsultores.es/wp-content/uploads/2016/09/ISO140001-01.png" TargetMode="External"/><Relationship Id="rId17" Type="http://schemas.openxmlformats.org/officeDocument/2006/relationships/hyperlink" Target="https://thumbs.dreamstime.com/z/factory-st-john-s-1861533.jpg" TargetMode="External"/><Relationship Id="rId25" Type="http://schemas.openxmlformats.org/officeDocument/2006/relationships/hyperlink" Target="https://www.batalas.co.uk/wp-content/uploads/ISO-14001-2015.jpg" TargetMode="External"/><Relationship Id="rId33" Type="http://schemas.openxmlformats.org/officeDocument/2006/relationships/hyperlink" Target="https://thumbs.dreamstime.com/b/postage-stamp-pink-slippers-10845047.jpg" TargetMode="External"/><Relationship Id="rId38" Type="http://schemas.openxmlformats.org/officeDocument/2006/relationships/hyperlink" Target="http://photos.gograph.com/thumbs/CSP/CSP307/postage-stamp-with-snowdrop-clipart_k3071958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humbs.dreamstime.com/z/factory-st-john-s-1861533.jpg" TargetMode="External"/><Relationship Id="rId20" Type="http://schemas.openxmlformats.org/officeDocument/2006/relationships/hyperlink" Target="http://www.eco-business.com/media/_versions/ebmedia/fileuploads/216234-pollution-in-china_news_featured.jpg" TargetMode="External"/><Relationship Id="rId29" Type="http://schemas.openxmlformats.org/officeDocument/2006/relationships/hyperlink" Target="http://kathleennwebber.com/wp-content/uploads/2017/03/river-668x445.jpg" TargetMode="External"/><Relationship Id="rId41" Type="http://schemas.openxmlformats.org/officeDocument/2006/relationships/hyperlink" Target="https://d2w9rnfcy7mm78.cloudfront.net/3412/original_sun-with-sunglasses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svconsultores.es/wp-content/uploads/2016/09/ISO140001-01.png" TargetMode="External"/><Relationship Id="rId24" Type="http://schemas.openxmlformats.org/officeDocument/2006/relationships/hyperlink" Target="https://www.batalas.co.uk/wp-content/uploads/ISO-14001-2015.jpg" TargetMode="External"/><Relationship Id="rId32" Type="http://schemas.openxmlformats.org/officeDocument/2006/relationships/hyperlink" Target="https://thumbs.dreamstime.com/b/postage-stamp-pink-slippers-10845047.jpg" TargetMode="External"/><Relationship Id="rId37" Type="http://schemas.openxmlformats.org/officeDocument/2006/relationships/hyperlink" Target="https://4.bp.blogspot.com/--TXc-gjksA0/V1XOIYVBopI/AAAAAAAASYY/TphuAD8Li-I6wykmuIbPqH58gtTsxtgWgCLcB/s1600/wakacje1tooo.gif" TargetMode="External"/><Relationship Id="rId40" Type="http://schemas.openxmlformats.org/officeDocument/2006/relationships/hyperlink" Target="https://d2w9rnfcy7mm78.cloudfront.net/3412/original_sun-with-sunglasses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humbs.dreamstime.com/z/factory-st-john-s-1861533.jpg" TargetMode="External"/><Relationship Id="rId23" Type="http://schemas.openxmlformats.org/officeDocument/2006/relationships/hyperlink" Target="http://static.boredpanda.com/blog/wp-content/uploads/2015/01/china-bad-pollution-climate-change-28__880.jpeg" TargetMode="External"/><Relationship Id="rId28" Type="http://schemas.openxmlformats.org/officeDocument/2006/relationships/hyperlink" Target="http://kathleennwebber.com/wp-content/uploads/2017/03/river-668x445.jpg" TargetMode="External"/><Relationship Id="rId36" Type="http://schemas.openxmlformats.org/officeDocument/2006/relationships/hyperlink" Target="https://4.bp.blogspot.com/--TXc-gjksA0/V1XOIYVBopI/AAAAAAAASYY/TphuAD8Li-I6wykmuIbPqH58gtTsxtgWgCLcB/s1600/wakacje1tooo.gif" TargetMode="External"/><Relationship Id="rId10" Type="http://schemas.openxmlformats.org/officeDocument/2006/relationships/hyperlink" Target="http://gops-baranow.pl/wp-content/uploads/2015/11/ekologia.jpg" TargetMode="External"/><Relationship Id="rId19" Type="http://schemas.openxmlformats.org/officeDocument/2006/relationships/hyperlink" Target="https://i.pinimg.com/736x/ac/2a/80/ac2a8066ebbdd065ff756dd4faa8a906--water-issues-environmental-pollution.jpg" TargetMode="External"/><Relationship Id="rId31" Type="http://schemas.openxmlformats.org/officeDocument/2006/relationships/hyperlink" Target="https://thumbs.dreamstime.com/t/paper-cut-eco-concept-family-style-56589966.jpg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gops-baranow.pl/wp-content/uploads/2015/11/ekologia.jpg" TargetMode="External"/><Relationship Id="rId14" Type="http://schemas.openxmlformats.org/officeDocument/2006/relationships/hyperlink" Target="http://isoprojekt.pl/uploads/images/Gallery/fotol02.jpg" TargetMode="External"/><Relationship Id="rId22" Type="http://schemas.openxmlformats.org/officeDocument/2006/relationships/hyperlink" Target="http://static.boredpanda.com/blog/wp-content/uploads/2015/01/china-bad-pollution-climate-change-28__880.jpeg" TargetMode="External"/><Relationship Id="rId27" Type="http://schemas.openxmlformats.org/officeDocument/2006/relationships/hyperlink" Target="http://naturalenergyhub.com/wp-content/uploads/2017/03/what-is-land-pollution-causes-effects-solution.jpg" TargetMode="External"/><Relationship Id="rId30" Type="http://schemas.openxmlformats.org/officeDocument/2006/relationships/hyperlink" Target="https://thumbs.dreamstime.com/t/paper-cut-eco-concept-family-style-56589966.jpg" TargetMode="External"/><Relationship Id="rId35" Type="http://schemas.openxmlformats.org/officeDocument/2006/relationships/hyperlink" Target="http://hurtownia.artmagic.pl/galerie/w/wielokolorowa-pilka-plaz_12251.jpg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AD2B8-72A9-4A88-8096-4E17E16B0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1239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e.barszczewska</dc:creator>
  <cp:keywords/>
  <dc:description/>
  <cp:lastModifiedBy>Joanna Skalska</cp:lastModifiedBy>
  <cp:revision>14</cp:revision>
  <cp:lastPrinted>2017-12-07T13:33:00Z</cp:lastPrinted>
  <dcterms:created xsi:type="dcterms:W3CDTF">2018-01-17T12:26:00Z</dcterms:created>
  <dcterms:modified xsi:type="dcterms:W3CDTF">2018-02-13T14:16:00Z</dcterms:modified>
</cp:coreProperties>
</file>